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199F" w:rsidRDefault="00032E64" w:rsidP="009F26A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540524" cy="676800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0524" cy="676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7446F" w:rsidRPr="0017446F" w:rsidRDefault="0017446F" w:rsidP="009F26A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A6723" w:rsidRPr="0017446F" w:rsidRDefault="000A6723" w:rsidP="001D68C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F26A3" w:rsidRPr="0069406B" w:rsidRDefault="009F26A3" w:rsidP="009F26A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9406B">
        <w:rPr>
          <w:rFonts w:ascii="Times New Roman" w:hAnsi="Times New Roman" w:cs="Times New Roman"/>
          <w:b/>
          <w:sz w:val="28"/>
          <w:szCs w:val="28"/>
        </w:rPr>
        <w:t>АДМИНИСТРАЦИЯ МУНИЦИПАЛЬНОГО ОБРАЗОВАНИЯ</w:t>
      </w:r>
    </w:p>
    <w:p w:rsidR="009F26A3" w:rsidRPr="0069406B" w:rsidRDefault="009F26A3" w:rsidP="009F26A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9406B">
        <w:rPr>
          <w:rFonts w:ascii="Times New Roman" w:hAnsi="Times New Roman" w:cs="Times New Roman"/>
          <w:b/>
          <w:sz w:val="28"/>
          <w:szCs w:val="28"/>
        </w:rPr>
        <w:t>ТБИЛИССКИЙ РАЙОН</w:t>
      </w:r>
    </w:p>
    <w:p w:rsidR="009F26A3" w:rsidRPr="000A6723" w:rsidRDefault="009F26A3" w:rsidP="009F26A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F26A3" w:rsidRDefault="00742C58" w:rsidP="00742C58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ПОСТАНОВЛЕНИЕ</w:t>
      </w:r>
    </w:p>
    <w:p w:rsidR="003C7A61" w:rsidRPr="0017446F" w:rsidRDefault="003C7A61" w:rsidP="00742C58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9F26A3" w:rsidRPr="004D658B" w:rsidRDefault="009F26A3" w:rsidP="009F26A3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9F26A3" w:rsidRDefault="009F26A3" w:rsidP="00B447A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9406B">
        <w:rPr>
          <w:rFonts w:ascii="Times New Roman" w:hAnsi="Times New Roman" w:cs="Times New Roman"/>
          <w:sz w:val="28"/>
          <w:szCs w:val="28"/>
        </w:rPr>
        <w:t xml:space="preserve">от </w:t>
      </w:r>
      <w:r w:rsidR="00BB5823">
        <w:rPr>
          <w:rFonts w:ascii="Times New Roman" w:hAnsi="Times New Roman" w:cs="Times New Roman"/>
          <w:sz w:val="28"/>
          <w:szCs w:val="28"/>
        </w:rPr>
        <w:t>27.07.2020</w:t>
      </w:r>
      <w:bookmarkStart w:id="0" w:name="_GoBack"/>
      <w:bookmarkEnd w:id="0"/>
      <w:r w:rsidR="00BB5823"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69406B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0A6723"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r w:rsidRPr="0069406B">
        <w:rPr>
          <w:rFonts w:ascii="Times New Roman" w:hAnsi="Times New Roman" w:cs="Times New Roman"/>
          <w:sz w:val="28"/>
          <w:szCs w:val="28"/>
        </w:rPr>
        <w:t xml:space="preserve">                              № </w:t>
      </w:r>
      <w:r w:rsidR="00BB5823">
        <w:rPr>
          <w:rFonts w:ascii="Times New Roman" w:hAnsi="Times New Roman" w:cs="Times New Roman"/>
          <w:sz w:val="28"/>
          <w:szCs w:val="28"/>
        </w:rPr>
        <w:t>668</w:t>
      </w:r>
    </w:p>
    <w:p w:rsidR="009F26A3" w:rsidRPr="003C7A61" w:rsidRDefault="009F26A3" w:rsidP="009F26A3">
      <w:pPr>
        <w:spacing w:after="0" w:line="240" w:lineRule="auto"/>
        <w:jc w:val="center"/>
        <w:rPr>
          <w:rFonts w:ascii="Times New Roman" w:hAnsi="Times New Roman" w:cs="Times New Roman"/>
        </w:rPr>
      </w:pPr>
      <w:proofErr w:type="spellStart"/>
      <w:r w:rsidRPr="003C7A61">
        <w:rPr>
          <w:rFonts w:ascii="Times New Roman" w:hAnsi="Times New Roman" w:cs="Times New Roman"/>
        </w:rPr>
        <w:t>ст-ца</w:t>
      </w:r>
      <w:proofErr w:type="spellEnd"/>
      <w:r w:rsidRPr="003C7A61">
        <w:rPr>
          <w:rFonts w:ascii="Times New Roman" w:hAnsi="Times New Roman" w:cs="Times New Roman"/>
        </w:rPr>
        <w:t xml:space="preserve"> Тбилисская</w:t>
      </w:r>
    </w:p>
    <w:p w:rsidR="009F26A3" w:rsidRDefault="009F26A3" w:rsidP="009F26A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83BDD" w:rsidRPr="00B83BDD" w:rsidRDefault="00B83BDD" w:rsidP="00B83BD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83BD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 Порядке составления проекта бюджета </w:t>
      </w:r>
    </w:p>
    <w:p w:rsidR="00B83BDD" w:rsidRPr="00B83BDD" w:rsidRDefault="00B83BDD" w:rsidP="00B83BD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83BD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муниципального образования Тбилисский  район</w:t>
      </w:r>
    </w:p>
    <w:p w:rsidR="00B83BDD" w:rsidRPr="00B83BDD" w:rsidRDefault="00B83BDD" w:rsidP="00B83BD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83BD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 очередной финансовый год и на плановый период</w:t>
      </w:r>
    </w:p>
    <w:p w:rsidR="00B83BDD" w:rsidRPr="00B83BDD" w:rsidRDefault="00B83BDD" w:rsidP="00B83B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83BDD" w:rsidRPr="00B83BDD" w:rsidRDefault="00B83BDD" w:rsidP="00B83BD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" w:name="sub_5"/>
    </w:p>
    <w:p w:rsidR="00B83BDD" w:rsidRPr="00B83BDD" w:rsidRDefault="00B83BDD" w:rsidP="00B83BD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B83B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В соответствии со </w:t>
      </w:r>
      <w:hyperlink r:id="rId7" w:history="1">
        <w:r w:rsidRPr="00B83BDD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статьями 169</w:t>
        </w:r>
      </w:hyperlink>
      <w:r w:rsidRPr="00B83B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hyperlink r:id="rId8" w:history="1">
        <w:r w:rsidRPr="00B83BDD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184</w:t>
        </w:r>
      </w:hyperlink>
      <w:r w:rsidRPr="00B83B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Бюджетного кодекса Российской Федерации, руководствуясь статьями 31, 60, 66 Устава муниципального образования Тбилисский район,  </w:t>
      </w:r>
      <w:proofErr w:type="gramStart"/>
      <w:r w:rsidRPr="00B83BDD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proofErr w:type="gramEnd"/>
      <w:r w:rsidRPr="00B83B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с т а н о в л я ю:</w:t>
      </w:r>
    </w:p>
    <w:p w:rsidR="00B83BDD" w:rsidRPr="00B83BDD" w:rsidRDefault="00B83BDD" w:rsidP="00B83BDD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2" w:name="sub_1"/>
      <w:r w:rsidRPr="00B83BDD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Утвердить:</w:t>
      </w:r>
    </w:p>
    <w:p w:rsidR="00B83BDD" w:rsidRPr="00B83BDD" w:rsidRDefault="00B83BDD" w:rsidP="00B83BDD">
      <w:p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3B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1) Порядок составления проекта бюджета муниципального                                                                образования Тбилисский район на очередной финансовый год и на плановый период, согласно </w:t>
      </w:r>
      <w:hyperlink r:id="rId9" w:anchor="sub_1000" w:history="1">
        <w:r w:rsidRPr="00B83BDD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приложению № 1</w:t>
        </w:r>
      </w:hyperlink>
      <w:r w:rsidRPr="00B83B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настоящему постановлению;</w:t>
      </w:r>
    </w:p>
    <w:p w:rsidR="00B83BDD" w:rsidRPr="00B83BDD" w:rsidRDefault="00B83BDD" w:rsidP="00B83BD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3" w:name="sub_2"/>
      <w:bookmarkEnd w:id="2"/>
      <w:r w:rsidRPr="00B83B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2) график составления проекта бюджета муниципального образования Тбилисский район на очередной финансовый год и на плановый период, согласно </w:t>
      </w:r>
      <w:hyperlink r:id="rId10" w:anchor="sub_2000" w:history="1">
        <w:r w:rsidRPr="00B83BDD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приложению № 2</w:t>
        </w:r>
      </w:hyperlink>
      <w:r w:rsidRPr="00B83B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настоящему постановлению.</w:t>
      </w:r>
    </w:p>
    <w:p w:rsidR="00B83BDD" w:rsidRPr="00B83BDD" w:rsidRDefault="00B83BDD" w:rsidP="00B83BD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3B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2. В связи с принятием настоящего постановления  признать утратившим силу постановление администрации муниципального образования Тбилисский район от 30 июля 2018 года № 665 «О порядке составления проекта бюджета муниципального образования Тбилисский район на очередной финансовый год и на плановый период». </w:t>
      </w:r>
    </w:p>
    <w:p w:rsidR="00B83BDD" w:rsidRPr="00B83BDD" w:rsidRDefault="00B83BDD" w:rsidP="00B83BD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3B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3. Муниципальному казенному учреждению «Учреждение по обеспечению деятельности органов местного самоуправления муниципального образования Тбилисский район» (</w:t>
      </w:r>
      <w:proofErr w:type="spellStart"/>
      <w:r w:rsidRPr="00B83BDD">
        <w:rPr>
          <w:rFonts w:ascii="Times New Roman" w:eastAsia="Times New Roman" w:hAnsi="Times New Roman" w:cs="Times New Roman"/>
          <w:sz w:val="28"/>
          <w:szCs w:val="28"/>
          <w:lang w:eastAsia="ru-RU"/>
        </w:rPr>
        <w:t>Яньшин</w:t>
      </w:r>
      <w:proofErr w:type="spellEnd"/>
      <w:r w:rsidRPr="00B83B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обеспечить опубликование настоящего постановления в сетевом издании «Информационный портал  Тбилисского района». </w:t>
      </w:r>
    </w:p>
    <w:bookmarkEnd w:id="3"/>
    <w:p w:rsidR="00B83BDD" w:rsidRPr="00B83BDD" w:rsidRDefault="00B83BDD" w:rsidP="00B83BD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3B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4. </w:t>
      </w:r>
      <w:proofErr w:type="gramStart"/>
      <w:r w:rsidRPr="00B83BDD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   за</w:t>
      </w:r>
      <w:proofErr w:type="gramEnd"/>
      <w:r w:rsidRPr="00B83B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выполнением    настоящего    постановления   возложить на   заместителя   главы   муниципального   образования    Тбилисский      район, начальника финансового управления Н.А. Кривошееву. </w:t>
      </w:r>
    </w:p>
    <w:p w:rsidR="00B83BDD" w:rsidRPr="00B83BDD" w:rsidRDefault="00B83BDD" w:rsidP="00B83BD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3B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5. Постановление вступает в силу со дня его подписания.</w:t>
      </w:r>
      <w:bookmarkEnd w:id="1"/>
    </w:p>
    <w:p w:rsidR="00B83BDD" w:rsidRPr="00B83BDD" w:rsidRDefault="00B83BDD" w:rsidP="00B83BD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83BDD" w:rsidRPr="00B83BDD" w:rsidRDefault="00B83BDD" w:rsidP="00B83BD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83BDD" w:rsidRPr="00B83BDD" w:rsidRDefault="00B83BDD" w:rsidP="00B83BD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3BDD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 муниципального образования</w:t>
      </w:r>
    </w:p>
    <w:p w:rsidR="009F26A3" w:rsidRPr="009639AD" w:rsidRDefault="00B83BDD" w:rsidP="009639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3BDD">
        <w:rPr>
          <w:rFonts w:ascii="Times New Roman" w:eastAsia="Times New Roman" w:hAnsi="Times New Roman" w:cs="Times New Roman"/>
          <w:sz w:val="28"/>
          <w:szCs w:val="28"/>
          <w:lang w:eastAsia="ru-RU"/>
        </w:rPr>
        <w:t>Тбилисский район</w:t>
      </w:r>
      <w:r w:rsidRPr="00B83BD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83BD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83BD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83BD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83BD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83BD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83BD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    Е.Г. Ильин</w:t>
      </w:r>
    </w:p>
    <w:sectPr w:rsidR="009F26A3" w:rsidRPr="009639AD" w:rsidSect="00FF2C40">
      <w:pgSz w:w="11906" w:h="16838"/>
      <w:pgMar w:top="567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87F101C"/>
    <w:multiLevelType w:val="hybridMultilevel"/>
    <w:tmpl w:val="B32638CE"/>
    <w:lvl w:ilvl="0" w:tplc="D89ECE3E">
      <w:start w:val="1"/>
      <w:numFmt w:val="decimal"/>
      <w:lvlText w:val="%1."/>
      <w:lvlJc w:val="left"/>
      <w:pPr>
        <w:ind w:left="1035" w:hanging="360"/>
      </w:pPr>
    </w:lvl>
    <w:lvl w:ilvl="1" w:tplc="04190019">
      <w:start w:val="1"/>
      <w:numFmt w:val="lowerLetter"/>
      <w:lvlText w:val="%2."/>
      <w:lvlJc w:val="left"/>
      <w:pPr>
        <w:ind w:left="1755" w:hanging="360"/>
      </w:pPr>
    </w:lvl>
    <w:lvl w:ilvl="2" w:tplc="0419001B">
      <w:start w:val="1"/>
      <w:numFmt w:val="lowerRoman"/>
      <w:lvlText w:val="%3."/>
      <w:lvlJc w:val="right"/>
      <w:pPr>
        <w:ind w:left="2475" w:hanging="180"/>
      </w:pPr>
    </w:lvl>
    <w:lvl w:ilvl="3" w:tplc="0419000F">
      <w:start w:val="1"/>
      <w:numFmt w:val="decimal"/>
      <w:lvlText w:val="%4."/>
      <w:lvlJc w:val="left"/>
      <w:pPr>
        <w:ind w:left="3195" w:hanging="360"/>
      </w:pPr>
    </w:lvl>
    <w:lvl w:ilvl="4" w:tplc="04190019">
      <w:start w:val="1"/>
      <w:numFmt w:val="lowerLetter"/>
      <w:lvlText w:val="%5."/>
      <w:lvlJc w:val="left"/>
      <w:pPr>
        <w:ind w:left="3915" w:hanging="360"/>
      </w:pPr>
    </w:lvl>
    <w:lvl w:ilvl="5" w:tplc="0419001B">
      <w:start w:val="1"/>
      <w:numFmt w:val="lowerRoman"/>
      <w:lvlText w:val="%6."/>
      <w:lvlJc w:val="right"/>
      <w:pPr>
        <w:ind w:left="4635" w:hanging="180"/>
      </w:pPr>
    </w:lvl>
    <w:lvl w:ilvl="6" w:tplc="0419000F">
      <w:start w:val="1"/>
      <w:numFmt w:val="decimal"/>
      <w:lvlText w:val="%7."/>
      <w:lvlJc w:val="left"/>
      <w:pPr>
        <w:ind w:left="5355" w:hanging="360"/>
      </w:pPr>
    </w:lvl>
    <w:lvl w:ilvl="7" w:tplc="04190019">
      <w:start w:val="1"/>
      <w:numFmt w:val="lowerLetter"/>
      <w:lvlText w:val="%8."/>
      <w:lvlJc w:val="left"/>
      <w:pPr>
        <w:ind w:left="6075" w:hanging="360"/>
      </w:pPr>
    </w:lvl>
    <w:lvl w:ilvl="8" w:tplc="0419001B">
      <w:start w:val="1"/>
      <w:numFmt w:val="lowerRoman"/>
      <w:lvlText w:val="%9."/>
      <w:lvlJc w:val="right"/>
      <w:pPr>
        <w:ind w:left="6795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26A3"/>
    <w:rsid w:val="00032E64"/>
    <w:rsid w:val="00055F68"/>
    <w:rsid w:val="000A6723"/>
    <w:rsid w:val="00135EEC"/>
    <w:rsid w:val="0017446F"/>
    <w:rsid w:val="001D68CD"/>
    <w:rsid w:val="002514E2"/>
    <w:rsid w:val="00353F86"/>
    <w:rsid w:val="003C7A61"/>
    <w:rsid w:val="003D7FBC"/>
    <w:rsid w:val="004432D3"/>
    <w:rsid w:val="004D658B"/>
    <w:rsid w:val="005D5D87"/>
    <w:rsid w:val="0069406B"/>
    <w:rsid w:val="006D7420"/>
    <w:rsid w:val="00742C58"/>
    <w:rsid w:val="008F5854"/>
    <w:rsid w:val="00962496"/>
    <w:rsid w:val="009639AD"/>
    <w:rsid w:val="0098199F"/>
    <w:rsid w:val="009F26A3"/>
    <w:rsid w:val="00A15A4E"/>
    <w:rsid w:val="00AF511D"/>
    <w:rsid w:val="00B447A1"/>
    <w:rsid w:val="00B83BDD"/>
    <w:rsid w:val="00BB5823"/>
    <w:rsid w:val="00C42BA6"/>
    <w:rsid w:val="00D3482F"/>
    <w:rsid w:val="00FF2C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F26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F26A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F26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F26A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808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12604.184/" TargetMode="External"/><Relationship Id="rId3" Type="http://schemas.microsoft.com/office/2007/relationships/stylesWithEffects" Target="stylesWithEffects.xml"/><Relationship Id="rId7" Type="http://schemas.openxmlformats.org/officeDocument/2006/relationships/hyperlink" Target="garantf1://12012604.169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file:///U:\&#1041;&#1070;&#1044;&#1046;&#1045;&#1058;%202021-2023&#1075;&#1075;\&#1044;&#1083;&#1103;%20&#1088;&#1072;&#1079;&#1084;&#1077;&#1097;&#1077;&#1085;&#1080;&#1103;%20&#1085;&#1072;%20&#1089;&#1072;&#1081;&#1090;&#1077;\&#1055;&#1086;&#1089;&#1090;&#1072;&#1085;&#1086;&#1074;&#1083;.%20&#8470;668%20&#1086;&#1090;%2027.07.2020&#1075;\&#1087;&#1086;&#1089;&#1090;&#1072;&#1085;&#1086;&#1074;&#1083;&#1077;&#1085;&#1080;&#1077;.doc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U:\&#1041;&#1070;&#1044;&#1046;&#1045;&#1058;%202021-2023&#1075;&#1075;\&#1044;&#1083;&#1103;%20&#1088;&#1072;&#1079;&#1084;&#1077;&#1097;&#1077;&#1085;&#1080;&#1103;%20&#1085;&#1072;%20&#1089;&#1072;&#1081;&#1090;&#1077;\&#1055;&#1086;&#1089;&#1090;&#1072;&#1085;&#1086;&#1074;&#1083;.%20&#8470;668%20&#1086;&#1090;%2027.07.2020&#1075;\&#1087;&#1086;&#1089;&#1090;&#1072;&#1085;&#1086;&#1074;&#1083;&#1077;&#1085;&#1080;&#1077;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351</Words>
  <Characters>2006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МО Тбилисский район</Company>
  <LinksUpToDate>false</LinksUpToDate>
  <CharactersWithSpaces>2353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PK-6</cp:lastModifiedBy>
  <cp:revision>6</cp:revision>
  <cp:lastPrinted>2012-08-15T06:50:00Z</cp:lastPrinted>
  <dcterms:created xsi:type="dcterms:W3CDTF">2018-04-10T11:39:00Z</dcterms:created>
  <dcterms:modified xsi:type="dcterms:W3CDTF">2020-08-03T13:02:00Z</dcterms:modified>
</cp:coreProperties>
</file>